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AE481A" w14:textId="77777777" w:rsidR="004F3202" w:rsidRPr="00571FB3" w:rsidRDefault="00571FB3" w:rsidP="004F3202">
      <w:pPr>
        <w:tabs>
          <w:tab w:val="left" w:pos="426"/>
        </w:tabs>
        <w:ind w:left="851"/>
        <w:rPr>
          <w:rFonts w:ascii="Arial" w:hAnsi="Arial" w:cs="Arial"/>
          <w:i/>
          <w:sz w:val="20"/>
          <w:szCs w:val="20"/>
        </w:rPr>
      </w:pPr>
      <w:bookmarkStart w:id="0" w:name="_GoBack"/>
      <w:proofErr w:type="spellStart"/>
      <w:r w:rsidRPr="00767CA1">
        <w:rPr>
          <w:rFonts w:ascii="Arial" w:hAnsi="Arial" w:cs="Arial"/>
          <w:i/>
          <w:sz w:val="20"/>
          <w:szCs w:val="20"/>
          <w:lang w:val="en-US"/>
        </w:rPr>
        <w:t>Gia</w:t>
      </w:r>
      <w:r w:rsidR="007F011C">
        <w:rPr>
          <w:rFonts w:ascii="Arial" w:hAnsi="Arial" w:cs="Arial"/>
          <w:i/>
          <w:sz w:val="20"/>
          <w:szCs w:val="20"/>
          <w:lang w:val="en-US"/>
        </w:rPr>
        <w:t>rdina</w:t>
      </w:r>
      <w:proofErr w:type="spellEnd"/>
      <w:r w:rsidR="007F011C">
        <w:rPr>
          <w:rFonts w:ascii="Arial" w:hAnsi="Arial" w:cs="Arial"/>
          <w:i/>
          <w:sz w:val="20"/>
          <w:szCs w:val="20"/>
          <w:lang w:val="en-US"/>
        </w:rPr>
        <w:t xml:space="preserve"> Group Press Office, June 8</w:t>
      </w:r>
      <w:r w:rsidRPr="00767CA1">
        <w:rPr>
          <w:rFonts w:ascii="Arial" w:hAnsi="Arial" w:cs="Arial"/>
          <w:i/>
          <w:sz w:val="20"/>
          <w:szCs w:val="20"/>
          <w:lang w:val="en-US"/>
        </w:rPr>
        <w:t>, 2017</w:t>
      </w:r>
    </w:p>
    <w:p w14:paraId="6B110122" w14:textId="77777777" w:rsidR="004F3202" w:rsidRDefault="004F3202" w:rsidP="004F3202">
      <w:pPr>
        <w:tabs>
          <w:tab w:val="left" w:pos="426"/>
        </w:tabs>
        <w:ind w:left="851"/>
        <w:rPr>
          <w:rFonts w:ascii="Arial" w:hAnsi="Arial" w:cs="Arial"/>
          <w:i/>
          <w:sz w:val="20"/>
          <w:szCs w:val="20"/>
        </w:rPr>
      </w:pPr>
    </w:p>
    <w:p w14:paraId="06656094" w14:textId="77777777" w:rsidR="004F3202" w:rsidRDefault="004F3202" w:rsidP="004F3202">
      <w:pPr>
        <w:tabs>
          <w:tab w:val="left" w:pos="426"/>
        </w:tabs>
        <w:ind w:left="851"/>
        <w:rPr>
          <w:rFonts w:ascii="Arial" w:hAnsi="Arial" w:cs="Arial"/>
          <w:i/>
          <w:sz w:val="20"/>
          <w:szCs w:val="20"/>
        </w:rPr>
      </w:pPr>
    </w:p>
    <w:p w14:paraId="7A36BE8A" w14:textId="77777777" w:rsidR="009D152E" w:rsidRDefault="009D152E" w:rsidP="004F3202">
      <w:pPr>
        <w:tabs>
          <w:tab w:val="left" w:pos="426"/>
        </w:tabs>
        <w:ind w:left="851"/>
        <w:rPr>
          <w:rFonts w:ascii="Arial" w:hAnsi="Arial" w:cs="Arial"/>
          <w:i/>
          <w:sz w:val="20"/>
          <w:szCs w:val="20"/>
        </w:rPr>
      </w:pPr>
    </w:p>
    <w:p w14:paraId="2138BDDA" w14:textId="77777777" w:rsidR="009D152E" w:rsidRDefault="009D152E" w:rsidP="004F3202">
      <w:pPr>
        <w:tabs>
          <w:tab w:val="left" w:pos="426"/>
        </w:tabs>
        <w:ind w:left="851"/>
        <w:rPr>
          <w:rFonts w:ascii="Arial" w:hAnsi="Arial" w:cs="Arial"/>
          <w:i/>
          <w:sz w:val="20"/>
          <w:szCs w:val="20"/>
        </w:rPr>
      </w:pPr>
    </w:p>
    <w:p w14:paraId="18D828A4" w14:textId="77777777" w:rsidR="00F03408" w:rsidRPr="00571FB3" w:rsidRDefault="00571FB3" w:rsidP="004F3202">
      <w:pPr>
        <w:tabs>
          <w:tab w:val="left" w:pos="426"/>
        </w:tabs>
        <w:ind w:left="851"/>
        <w:rPr>
          <w:rFonts w:ascii="Arial" w:hAnsi="Arial" w:cs="Arial"/>
          <w:i/>
          <w:sz w:val="20"/>
          <w:szCs w:val="20"/>
        </w:rPr>
      </w:pPr>
      <w:r w:rsidRPr="00767CA1">
        <w:rPr>
          <w:rFonts w:ascii="Arial" w:hAnsi="Arial" w:cs="Arial"/>
          <w:b/>
          <w:sz w:val="20"/>
          <w:szCs w:val="20"/>
          <w:lang w:val="en-US"/>
        </w:rPr>
        <w:t>LIGNA 2017: EXCELLENT DEBUT FOR GIARDINA GROUP</w:t>
      </w:r>
    </w:p>
    <w:p w14:paraId="379BEA41" w14:textId="77777777" w:rsidR="00DC6AAB" w:rsidRPr="00571FB3" w:rsidRDefault="00571FB3" w:rsidP="00ED1132">
      <w:pPr>
        <w:tabs>
          <w:tab w:val="left" w:pos="426"/>
        </w:tabs>
        <w:ind w:left="851"/>
        <w:rPr>
          <w:rFonts w:ascii="Arial" w:hAnsi="Arial" w:cs="Arial"/>
          <w:b/>
          <w:sz w:val="20"/>
          <w:szCs w:val="20"/>
        </w:rPr>
      </w:pPr>
      <w:r w:rsidRPr="00767CA1">
        <w:rPr>
          <w:rFonts w:ascii="Arial" w:hAnsi="Arial" w:cs="Arial"/>
          <w:b/>
          <w:sz w:val="20"/>
          <w:szCs w:val="20"/>
          <w:lang w:val="en-US"/>
        </w:rPr>
        <w:t xml:space="preserve">The first “official appearance” by </w:t>
      </w:r>
      <w:proofErr w:type="spellStart"/>
      <w:r w:rsidRPr="00767CA1">
        <w:rPr>
          <w:rFonts w:ascii="Arial" w:hAnsi="Arial" w:cs="Arial"/>
          <w:b/>
          <w:sz w:val="20"/>
          <w:szCs w:val="20"/>
          <w:lang w:val="en-US"/>
        </w:rPr>
        <w:t>Giardina</w:t>
      </w:r>
      <w:proofErr w:type="spellEnd"/>
      <w:r w:rsidRPr="00767CA1">
        <w:rPr>
          <w:rFonts w:ascii="Arial" w:hAnsi="Arial" w:cs="Arial"/>
          <w:b/>
          <w:sz w:val="20"/>
          <w:szCs w:val="20"/>
          <w:lang w:val="en-US"/>
        </w:rPr>
        <w:t xml:space="preserve"> Group was a success: plenty of contacts and a number of “very </w:t>
      </w:r>
      <w:r w:rsidR="00B3460F" w:rsidRPr="00767CA1">
        <w:rPr>
          <w:rFonts w:ascii="Arial" w:hAnsi="Arial" w:cs="Arial"/>
          <w:b/>
          <w:sz w:val="20"/>
          <w:szCs w:val="20"/>
          <w:lang w:val="en-US"/>
        </w:rPr>
        <w:t>solid</w:t>
      </w:r>
      <w:r w:rsidRPr="00767CA1">
        <w:rPr>
          <w:rFonts w:ascii="Arial" w:hAnsi="Arial" w:cs="Arial"/>
          <w:b/>
          <w:sz w:val="20"/>
          <w:szCs w:val="20"/>
          <w:lang w:val="en-US"/>
        </w:rPr>
        <w:t>” deals above average…</w:t>
      </w:r>
    </w:p>
    <w:p w14:paraId="73768ECF" w14:textId="77777777" w:rsidR="00F03408" w:rsidRPr="00D16B9C" w:rsidRDefault="00F03408" w:rsidP="00F03408">
      <w:pPr>
        <w:tabs>
          <w:tab w:val="left" w:pos="426"/>
        </w:tabs>
        <w:ind w:left="851"/>
        <w:rPr>
          <w:rFonts w:ascii="Arial" w:hAnsi="Arial" w:cs="Arial"/>
          <w:sz w:val="20"/>
          <w:szCs w:val="20"/>
        </w:rPr>
      </w:pPr>
    </w:p>
    <w:p w14:paraId="26519B2E" w14:textId="77777777" w:rsidR="00DC6AAB" w:rsidRPr="00571FB3" w:rsidRDefault="00571FB3" w:rsidP="00DC6AAB">
      <w:pPr>
        <w:tabs>
          <w:tab w:val="left" w:pos="426"/>
        </w:tabs>
        <w:ind w:left="851"/>
        <w:rPr>
          <w:rFonts w:ascii="Arial" w:hAnsi="Arial" w:cs="Arial"/>
          <w:sz w:val="20"/>
          <w:szCs w:val="20"/>
        </w:rPr>
      </w:pPr>
      <w:r w:rsidRPr="00767CA1">
        <w:rPr>
          <w:rFonts w:ascii="Arial" w:hAnsi="Arial" w:cs="Arial"/>
          <w:i/>
          <w:sz w:val="20"/>
          <w:szCs w:val="20"/>
          <w:lang w:val="en-US"/>
        </w:rPr>
        <w:t xml:space="preserve">“We are very satisfied with our debut as </w:t>
      </w:r>
      <w:proofErr w:type="spellStart"/>
      <w:r w:rsidRPr="00767CA1">
        <w:rPr>
          <w:rFonts w:ascii="Arial" w:hAnsi="Arial" w:cs="Arial"/>
          <w:i/>
          <w:sz w:val="20"/>
          <w:szCs w:val="20"/>
          <w:lang w:val="en-US"/>
        </w:rPr>
        <w:t>Giardina</w:t>
      </w:r>
      <w:proofErr w:type="spellEnd"/>
      <w:r w:rsidRPr="00767CA1">
        <w:rPr>
          <w:rFonts w:ascii="Arial" w:hAnsi="Arial" w:cs="Arial"/>
          <w:i/>
          <w:sz w:val="20"/>
          <w:szCs w:val="20"/>
          <w:lang w:val="en-US"/>
        </w:rPr>
        <w:t xml:space="preserve"> Group: we showed up at </w:t>
      </w:r>
      <w:proofErr w:type="spellStart"/>
      <w:r w:rsidRPr="00767CA1">
        <w:rPr>
          <w:rFonts w:ascii="Arial" w:hAnsi="Arial" w:cs="Arial"/>
          <w:i/>
          <w:sz w:val="20"/>
          <w:szCs w:val="20"/>
          <w:lang w:val="en-US"/>
        </w:rPr>
        <w:t>Ligna</w:t>
      </w:r>
      <w:proofErr w:type="spellEnd"/>
      <w:r w:rsidRPr="00767CA1">
        <w:rPr>
          <w:rFonts w:ascii="Arial" w:hAnsi="Arial" w:cs="Arial"/>
          <w:i/>
          <w:sz w:val="20"/>
          <w:szCs w:val="20"/>
          <w:lang w:val="en-US"/>
        </w:rPr>
        <w:t xml:space="preserve"> with a new logo that will be progressively extended to our entire portfolio and with a new image, but most of all with our expertise in technology development - from conventional to advanced solutions - that has been really appreciated”,</w:t>
      </w:r>
      <w:r w:rsidRPr="00767CA1">
        <w:rPr>
          <w:rFonts w:ascii="Arial" w:hAnsi="Arial" w:cs="Arial"/>
          <w:sz w:val="20"/>
          <w:szCs w:val="20"/>
          <w:lang w:val="en-US"/>
        </w:rPr>
        <w:t xml:space="preserve"> said </w:t>
      </w:r>
      <w:proofErr w:type="spellStart"/>
      <w:r w:rsidRPr="00767CA1">
        <w:rPr>
          <w:rFonts w:ascii="Arial" w:hAnsi="Arial" w:cs="Arial"/>
          <w:b/>
          <w:sz w:val="20"/>
          <w:szCs w:val="20"/>
          <w:lang w:val="en-US"/>
        </w:rPr>
        <w:t>Giampiero</w:t>
      </w:r>
      <w:proofErr w:type="spellEnd"/>
      <w:r w:rsidRPr="00767CA1">
        <w:rPr>
          <w:rFonts w:ascii="Arial" w:hAnsi="Arial" w:cs="Arial"/>
          <w:b/>
          <w:sz w:val="20"/>
          <w:szCs w:val="20"/>
          <w:lang w:val="en-US"/>
        </w:rPr>
        <w:t xml:space="preserve"> Mauri</w:t>
      </w:r>
      <w:r w:rsidRPr="00767CA1">
        <w:rPr>
          <w:rFonts w:ascii="Arial" w:hAnsi="Arial" w:cs="Arial"/>
          <w:sz w:val="20"/>
          <w:szCs w:val="20"/>
          <w:lang w:val="en-US"/>
        </w:rPr>
        <w:t>, the entrepreneur who, for a few weeks now, has been guiding the new organization that has united a few historical successful brand</w:t>
      </w:r>
      <w:r w:rsidR="00B3460F" w:rsidRPr="00767CA1">
        <w:rPr>
          <w:rFonts w:ascii="Arial" w:hAnsi="Arial" w:cs="Arial"/>
          <w:sz w:val="20"/>
          <w:szCs w:val="20"/>
          <w:lang w:val="en-US"/>
        </w:rPr>
        <w:t>s</w:t>
      </w:r>
      <w:r w:rsidRPr="00767CA1">
        <w:rPr>
          <w:rFonts w:ascii="Arial" w:hAnsi="Arial" w:cs="Arial"/>
          <w:sz w:val="20"/>
          <w:szCs w:val="20"/>
          <w:lang w:val="en-US"/>
        </w:rPr>
        <w:t xml:space="preserve"> of the finishing industry, including </w:t>
      </w:r>
      <w:proofErr w:type="spellStart"/>
      <w:r w:rsidRPr="00767CA1">
        <w:rPr>
          <w:rFonts w:ascii="Arial" w:hAnsi="Arial" w:cs="Arial"/>
          <w:b/>
          <w:sz w:val="20"/>
          <w:szCs w:val="20"/>
          <w:lang w:val="en-US"/>
        </w:rPr>
        <w:t>Giardina</w:t>
      </w:r>
      <w:proofErr w:type="spellEnd"/>
      <w:r w:rsidRPr="00767CA1">
        <w:rPr>
          <w:rFonts w:ascii="Arial" w:hAnsi="Arial" w:cs="Arial"/>
          <w:b/>
          <w:sz w:val="20"/>
          <w:szCs w:val="20"/>
          <w:lang w:val="en-US"/>
        </w:rPr>
        <w:t xml:space="preserve"> Finishing</w:t>
      </w:r>
      <w:r w:rsidRPr="00767CA1">
        <w:rPr>
          <w:rFonts w:ascii="Arial" w:hAnsi="Arial" w:cs="Arial"/>
          <w:sz w:val="20"/>
          <w:szCs w:val="20"/>
          <w:lang w:val="en-US"/>
        </w:rPr>
        <w:t xml:space="preserve">, </w:t>
      </w:r>
      <w:r w:rsidRPr="00767CA1">
        <w:rPr>
          <w:rFonts w:ascii="Arial" w:hAnsi="Arial" w:cs="Arial"/>
          <w:b/>
          <w:sz w:val="20"/>
          <w:szCs w:val="20"/>
          <w:lang w:val="en-US"/>
        </w:rPr>
        <w:t xml:space="preserve">Mauri </w:t>
      </w:r>
      <w:proofErr w:type="spellStart"/>
      <w:r w:rsidRPr="00767CA1">
        <w:rPr>
          <w:rFonts w:ascii="Arial" w:hAnsi="Arial" w:cs="Arial"/>
          <w:b/>
          <w:sz w:val="20"/>
          <w:szCs w:val="20"/>
          <w:lang w:val="en-US"/>
        </w:rPr>
        <w:t>Macchine</w:t>
      </w:r>
      <w:proofErr w:type="spellEnd"/>
      <w:r w:rsidRPr="00767CA1">
        <w:rPr>
          <w:rFonts w:ascii="Arial" w:hAnsi="Arial" w:cs="Arial"/>
          <w:sz w:val="20"/>
          <w:szCs w:val="20"/>
          <w:lang w:val="en-US"/>
        </w:rPr>
        <w:t xml:space="preserve">, </w:t>
      </w:r>
      <w:proofErr w:type="spellStart"/>
      <w:r w:rsidRPr="00767CA1">
        <w:rPr>
          <w:rFonts w:ascii="Arial" w:hAnsi="Arial" w:cs="Arial"/>
          <w:b/>
          <w:sz w:val="20"/>
          <w:szCs w:val="20"/>
          <w:lang w:val="en-US"/>
        </w:rPr>
        <w:t>Ventilazione</w:t>
      </w:r>
      <w:proofErr w:type="spellEnd"/>
      <w:r w:rsidRPr="00767CA1">
        <w:rPr>
          <w:rFonts w:ascii="Arial" w:hAnsi="Arial" w:cs="Arial"/>
          <w:b/>
          <w:sz w:val="20"/>
          <w:szCs w:val="20"/>
          <w:lang w:val="en-US"/>
        </w:rPr>
        <w:t xml:space="preserve"> </w:t>
      </w:r>
      <w:proofErr w:type="spellStart"/>
      <w:r w:rsidRPr="00767CA1">
        <w:rPr>
          <w:rFonts w:ascii="Arial" w:hAnsi="Arial" w:cs="Arial"/>
          <w:b/>
          <w:sz w:val="20"/>
          <w:szCs w:val="20"/>
          <w:lang w:val="en-US"/>
        </w:rPr>
        <w:t>Italiana</w:t>
      </w:r>
      <w:proofErr w:type="spellEnd"/>
      <w:r w:rsidRPr="00767CA1">
        <w:rPr>
          <w:rFonts w:ascii="Arial" w:hAnsi="Arial" w:cs="Arial"/>
          <w:sz w:val="20"/>
          <w:szCs w:val="20"/>
          <w:lang w:val="en-US"/>
        </w:rPr>
        <w:t xml:space="preserve"> and </w:t>
      </w:r>
      <w:r w:rsidRPr="00767CA1">
        <w:rPr>
          <w:rFonts w:ascii="Arial" w:hAnsi="Arial" w:cs="Arial"/>
          <w:b/>
          <w:sz w:val="20"/>
          <w:szCs w:val="20"/>
          <w:lang w:val="en-US"/>
        </w:rPr>
        <w:t>MM Store.</w:t>
      </w:r>
    </w:p>
    <w:p w14:paraId="23BAF07B" w14:textId="77777777" w:rsidR="00DC6AAB" w:rsidRDefault="00DC6AAB" w:rsidP="00DC6AAB">
      <w:pPr>
        <w:tabs>
          <w:tab w:val="left" w:pos="426"/>
        </w:tabs>
        <w:ind w:left="851"/>
        <w:rPr>
          <w:rFonts w:ascii="Arial" w:hAnsi="Arial" w:cs="Arial"/>
          <w:sz w:val="20"/>
          <w:szCs w:val="20"/>
        </w:rPr>
      </w:pPr>
    </w:p>
    <w:p w14:paraId="55A85E12" w14:textId="77777777" w:rsidR="00F03408" w:rsidRPr="001550FD" w:rsidRDefault="00571FB3" w:rsidP="00DC6AAB">
      <w:pPr>
        <w:tabs>
          <w:tab w:val="left" w:pos="426"/>
        </w:tabs>
        <w:ind w:left="851"/>
        <w:rPr>
          <w:rFonts w:ascii="Arial" w:hAnsi="Arial" w:cs="Arial"/>
          <w:sz w:val="20"/>
          <w:szCs w:val="20"/>
        </w:rPr>
      </w:pPr>
      <w:r w:rsidRPr="00767CA1">
        <w:rPr>
          <w:rFonts w:ascii="Arial" w:hAnsi="Arial" w:cs="Arial"/>
          <w:i/>
          <w:sz w:val="20"/>
          <w:szCs w:val="20"/>
          <w:lang w:val="en-US"/>
        </w:rPr>
        <w:t xml:space="preserve">“Ultimately, </w:t>
      </w:r>
      <w:proofErr w:type="spellStart"/>
      <w:r w:rsidRPr="00767CA1">
        <w:rPr>
          <w:rFonts w:ascii="Arial" w:hAnsi="Arial" w:cs="Arial"/>
          <w:i/>
          <w:sz w:val="20"/>
          <w:szCs w:val="20"/>
          <w:lang w:val="en-US"/>
        </w:rPr>
        <w:t>Ligna</w:t>
      </w:r>
      <w:proofErr w:type="spellEnd"/>
      <w:r w:rsidRPr="00767CA1">
        <w:rPr>
          <w:rFonts w:ascii="Arial" w:hAnsi="Arial" w:cs="Arial"/>
          <w:i/>
          <w:sz w:val="20"/>
          <w:szCs w:val="20"/>
          <w:lang w:val="en-US"/>
        </w:rPr>
        <w:t xml:space="preserve"> has given the feedback we expected”,</w:t>
      </w:r>
      <w:r w:rsidRPr="00767CA1">
        <w:rPr>
          <w:rFonts w:ascii="Arial" w:hAnsi="Arial" w:cs="Arial"/>
          <w:sz w:val="20"/>
          <w:szCs w:val="20"/>
          <w:lang w:val="en-US"/>
        </w:rPr>
        <w:t xml:space="preserve"> Mauri added.</w:t>
      </w:r>
      <w:r w:rsidR="00DC6AAB" w:rsidRPr="00571FB3">
        <w:rPr>
          <w:rFonts w:ascii="Arial" w:hAnsi="Arial" w:cs="Arial"/>
          <w:sz w:val="20"/>
          <w:szCs w:val="20"/>
        </w:rPr>
        <w:t xml:space="preserve"> </w:t>
      </w:r>
      <w:r w:rsidRPr="00767CA1">
        <w:rPr>
          <w:rFonts w:ascii="Arial" w:hAnsi="Arial" w:cs="Arial"/>
          <w:i/>
          <w:sz w:val="20"/>
          <w:szCs w:val="20"/>
          <w:lang w:val="en-US"/>
        </w:rPr>
        <w:t xml:space="preserve">“We built our participation around our new identity, a huge stand </w:t>
      </w:r>
      <w:r w:rsidR="00B3460F" w:rsidRPr="00767CA1">
        <w:rPr>
          <w:rFonts w:ascii="Arial" w:hAnsi="Arial" w:cs="Arial"/>
          <w:i/>
          <w:sz w:val="20"/>
          <w:szCs w:val="20"/>
          <w:lang w:val="en-US"/>
        </w:rPr>
        <w:t xml:space="preserve">covering </w:t>
      </w:r>
      <w:r w:rsidRPr="00767CA1">
        <w:rPr>
          <w:rFonts w:ascii="Arial" w:hAnsi="Arial" w:cs="Arial"/>
          <w:i/>
          <w:sz w:val="20"/>
          <w:szCs w:val="20"/>
          <w:lang w:val="en-US"/>
        </w:rPr>
        <w:t>over 400 square meters dedicated to meetings and discussion with partners and customers.</w:t>
      </w:r>
      <w:r w:rsidR="00DC6AAB" w:rsidRPr="00571FB3">
        <w:rPr>
          <w:rFonts w:ascii="Arial" w:hAnsi="Arial" w:cs="Arial"/>
          <w:i/>
          <w:sz w:val="20"/>
          <w:szCs w:val="20"/>
        </w:rPr>
        <w:t xml:space="preserve"> </w:t>
      </w:r>
      <w:r w:rsidR="001550FD" w:rsidRPr="00767CA1">
        <w:rPr>
          <w:rFonts w:ascii="Arial" w:hAnsi="Arial" w:cs="Arial"/>
          <w:i/>
          <w:sz w:val="20"/>
          <w:szCs w:val="20"/>
          <w:lang w:val="en-US"/>
        </w:rPr>
        <w:t xml:space="preserve">We wanted to create an opportunity to talk with them about our decision, my and our intention to build a strong group, capable of taking a leading role </w:t>
      </w:r>
      <w:r w:rsidR="001550FD" w:rsidRPr="00767CA1">
        <w:rPr>
          <w:rFonts w:ascii="Arial" w:hAnsi="Arial" w:cs="Arial"/>
          <w:b/>
          <w:i/>
          <w:sz w:val="20"/>
          <w:szCs w:val="20"/>
          <w:lang w:val="en-US"/>
        </w:rPr>
        <w:t>on the Italian and international markets</w:t>
      </w:r>
      <w:r w:rsidR="001550FD" w:rsidRPr="00767CA1">
        <w:rPr>
          <w:rFonts w:ascii="Arial" w:hAnsi="Arial" w:cs="Arial"/>
          <w:i/>
          <w:sz w:val="20"/>
          <w:szCs w:val="20"/>
          <w:lang w:val="en-US"/>
        </w:rPr>
        <w:t>.</w:t>
      </w:r>
      <w:r w:rsidR="00DC6AAB" w:rsidRPr="001550FD">
        <w:rPr>
          <w:rFonts w:ascii="Arial" w:hAnsi="Arial" w:cs="Arial"/>
          <w:i/>
          <w:sz w:val="20"/>
          <w:szCs w:val="20"/>
        </w:rPr>
        <w:t xml:space="preserve"> </w:t>
      </w:r>
      <w:r w:rsidR="001550FD" w:rsidRPr="00767CA1">
        <w:rPr>
          <w:rFonts w:ascii="Arial" w:hAnsi="Arial" w:cs="Arial"/>
          <w:i/>
          <w:sz w:val="20"/>
          <w:szCs w:val="20"/>
          <w:lang w:val="en-US"/>
        </w:rPr>
        <w:t>The feedback we had was overall positive, suggesting that the 20 million euro revenue target might be achieved sooner than expected… we have clearly aroused much attention, not only among customers and visitors, but also among our “colleagues”, who have realized that a new strong competitor is emerging, to be handled with great attention and respect…</w:t>
      </w:r>
      <w:proofErr w:type="gramStart"/>
      <w:r w:rsidR="001550FD" w:rsidRPr="00767CA1">
        <w:rPr>
          <w:rFonts w:ascii="Arial" w:hAnsi="Arial" w:cs="Arial"/>
          <w:i/>
          <w:sz w:val="20"/>
          <w:szCs w:val="20"/>
          <w:lang w:val="en-US"/>
        </w:rPr>
        <w:t>”.</w:t>
      </w:r>
      <w:proofErr w:type="gramEnd"/>
    </w:p>
    <w:p w14:paraId="372DCC01" w14:textId="77777777" w:rsidR="00F94112" w:rsidRDefault="00F94112" w:rsidP="00DC6AAB">
      <w:pPr>
        <w:tabs>
          <w:tab w:val="left" w:pos="426"/>
        </w:tabs>
        <w:ind w:left="851"/>
        <w:rPr>
          <w:rFonts w:ascii="Arial" w:hAnsi="Arial" w:cs="Arial"/>
          <w:i/>
          <w:sz w:val="20"/>
          <w:szCs w:val="20"/>
        </w:rPr>
      </w:pPr>
    </w:p>
    <w:p w14:paraId="72F818AE" w14:textId="77777777" w:rsidR="004F3202" w:rsidRPr="001550FD" w:rsidRDefault="001550FD" w:rsidP="004F3202">
      <w:pPr>
        <w:tabs>
          <w:tab w:val="left" w:pos="426"/>
        </w:tabs>
        <w:ind w:left="851"/>
        <w:rPr>
          <w:rFonts w:ascii="Arial" w:hAnsi="Arial" w:cs="Arial"/>
          <w:sz w:val="20"/>
          <w:szCs w:val="20"/>
        </w:rPr>
      </w:pPr>
      <w:r w:rsidRPr="00767CA1">
        <w:rPr>
          <w:rFonts w:ascii="Arial" w:hAnsi="Arial" w:cs="Arial"/>
          <w:sz w:val="20"/>
          <w:szCs w:val="20"/>
          <w:lang w:val="en-US"/>
        </w:rPr>
        <w:t>Several operators and opinion leaders visited the group’s booth in Hall 16 of the Hannover fair:</w:t>
      </w:r>
      <w:r w:rsidR="00F94112" w:rsidRPr="001550FD">
        <w:rPr>
          <w:rFonts w:ascii="Arial" w:hAnsi="Arial" w:cs="Arial"/>
          <w:sz w:val="20"/>
          <w:szCs w:val="20"/>
        </w:rPr>
        <w:t xml:space="preserve"> </w:t>
      </w:r>
      <w:r w:rsidRPr="00767CA1">
        <w:rPr>
          <w:rFonts w:ascii="Arial" w:hAnsi="Arial" w:cs="Arial"/>
          <w:i/>
          <w:sz w:val="20"/>
          <w:szCs w:val="20"/>
          <w:lang w:val="en-US"/>
        </w:rPr>
        <w:t xml:space="preserve">“Very interesting visits, </w:t>
      </w:r>
      <w:r w:rsidR="00B3460F" w:rsidRPr="00767CA1">
        <w:rPr>
          <w:rFonts w:ascii="Arial" w:hAnsi="Arial" w:cs="Arial"/>
          <w:i/>
          <w:sz w:val="20"/>
          <w:szCs w:val="20"/>
          <w:lang w:val="en-US"/>
        </w:rPr>
        <w:t>solid</w:t>
      </w:r>
      <w:r w:rsidRPr="00767CA1">
        <w:rPr>
          <w:rFonts w:ascii="Arial" w:hAnsi="Arial" w:cs="Arial"/>
          <w:i/>
          <w:sz w:val="20"/>
          <w:szCs w:val="20"/>
          <w:lang w:val="en-US"/>
        </w:rPr>
        <w:t xml:space="preserve"> contacts, focused on planned investments”, </w:t>
      </w:r>
      <w:r w:rsidRPr="00767CA1">
        <w:rPr>
          <w:rFonts w:ascii="Arial" w:hAnsi="Arial" w:cs="Arial"/>
          <w:sz w:val="20"/>
          <w:szCs w:val="20"/>
          <w:lang w:val="en-US"/>
        </w:rPr>
        <w:t>sai</w:t>
      </w:r>
      <w:r w:rsidR="00B3460F" w:rsidRPr="00767CA1">
        <w:rPr>
          <w:rFonts w:ascii="Arial" w:hAnsi="Arial" w:cs="Arial"/>
          <w:sz w:val="20"/>
          <w:szCs w:val="20"/>
          <w:lang w:val="en-US"/>
        </w:rPr>
        <w:t xml:space="preserve">d </w:t>
      </w:r>
      <w:r w:rsidRPr="00767CA1">
        <w:rPr>
          <w:rFonts w:ascii="Arial" w:hAnsi="Arial" w:cs="Arial"/>
          <w:b/>
          <w:sz w:val="20"/>
          <w:szCs w:val="20"/>
          <w:lang w:val="en-US"/>
        </w:rPr>
        <w:t xml:space="preserve">Stefano </w:t>
      </w:r>
      <w:proofErr w:type="spellStart"/>
      <w:r w:rsidRPr="00767CA1">
        <w:rPr>
          <w:rFonts w:ascii="Arial" w:hAnsi="Arial" w:cs="Arial"/>
          <w:b/>
          <w:sz w:val="20"/>
          <w:szCs w:val="20"/>
          <w:lang w:val="en-US"/>
        </w:rPr>
        <w:t>Tibè</w:t>
      </w:r>
      <w:proofErr w:type="spellEnd"/>
      <w:r w:rsidRPr="00767CA1">
        <w:rPr>
          <w:rFonts w:ascii="Arial" w:hAnsi="Arial" w:cs="Arial"/>
          <w:sz w:val="20"/>
          <w:szCs w:val="20"/>
          <w:lang w:val="en-US"/>
        </w:rPr>
        <w:t>, sales manager.</w:t>
      </w:r>
      <w:r w:rsidR="00F94112" w:rsidRPr="001550FD">
        <w:rPr>
          <w:rFonts w:ascii="Arial" w:hAnsi="Arial" w:cs="Arial"/>
          <w:i/>
          <w:sz w:val="20"/>
          <w:szCs w:val="20"/>
        </w:rPr>
        <w:t xml:space="preserve"> </w:t>
      </w:r>
      <w:r w:rsidRPr="00767CA1">
        <w:rPr>
          <w:rFonts w:ascii="Arial" w:hAnsi="Arial" w:cs="Arial"/>
          <w:i/>
          <w:sz w:val="20"/>
          <w:szCs w:val="20"/>
          <w:lang w:val="en-US"/>
        </w:rPr>
        <w:t>“Unlike the previous edition, this year we could really feel the necessity of business owners to renovate their plants. We met a few historical customers from the United States, Canada, Turkey, Asian countries, the Middle East, who came to discuss projects to be finalized shortly; and we also met many people for the first time, coming from market</w:t>
      </w:r>
      <w:r w:rsidR="00B3460F" w:rsidRPr="00767CA1">
        <w:rPr>
          <w:rFonts w:ascii="Arial" w:hAnsi="Arial" w:cs="Arial"/>
          <w:i/>
          <w:sz w:val="20"/>
          <w:szCs w:val="20"/>
          <w:lang w:val="en-US"/>
        </w:rPr>
        <w:t>s</w:t>
      </w:r>
      <w:r w:rsidRPr="00767CA1">
        <w:rPr>
          <w:rFonts w:ascii="Arial" w:hAnsi="Arial" w:cs="Arial"/>
          <w:i/>
          <w:sz w:val="20"/>
          <w:szCs w:val="20"/>
          <w:lang w:val="en-US"/>
        </w:rPr>
        <w:t xml:space="preserve"> that were quite “far” from our business in past years.</w:t>
      </w:r>
      <w:r w:rsidR="004F3202" w:rsidRPr="001550FD">
        <w:rPr>
          <w:rFonts w:ascii="Arial" w:hAnsi="Arial" w:cs="Arial"/>
          <w:i/>
          <w:sz w:val="20"/>
          <w:szCs w:val="20"/>
        </w:rPr>
        <w:t xml:space="preserve"> </w:t>
      </w:r>
      <w:r w:rsidRPr="00767CA1">
        <w:rPr>
          <w:rFonts w:ascii="Arial" w:hAnsi="Arial" w:cs="Arial"/>
          <w:i/>
          <w:sz w:val="20"/>
          <w:szCs w:val="20"/>
          <w:lang w:val="en-US"/>
        </w:rPr>
        <w:t xml:space="preserve">This is a signal of a new season for the wood and furniture industry, as well as an index of increasing confidence in the new age of </w:t>
      </w:r>
      <w:proofErr w:type="spellStart"/>
      <w:r w:rsidRPr="00767CA1">
        <w:rPr>
          <w:rFonts w:ascii="Arial" w:hAnsi="Arial" w:cs="Arial"/>
          <w:i/>
          <w:sz w:val="20"/>
          <w:szCs w:val="20"/>
          <w:lang w:val="en-US"/>
        </w:rPr>
        <w:t>Giardina</w:t>
      </w:r>
      <w:proofErr w:type="spellEnd"/>
      <w:r w:rsidRPr="00767CA1">
        <w:rPr>
          <w:rFonts w:ascii="Arial" w:hAnsi="Arial" w:cs="Arial"/>
          <w:i/>
          <w:sz w:val="20"/>
          <w:szCs w:val="20"/>
          <w:lang w:val="en-US"/>
        </w:rPr>
        <w:t xml:space="preserve"> Group, which started officially at </w:t>
      </w:r>
      <w:proofErr w:type="spellStart"/>
      <w:r w:rsidRPr="00767CA1">
        <w:rPr>
          <w:rFonts w:ascii="Arial" w:hAnsi="Arial" w:cs="Arial"/>
          <w:i/>
          <w:sz w:val="20"/>
          <w:szCs w:val="20"/>
          <w:lang w:val="en-US"/>
        </w:rPr>
        <w:t>Ligna</w:t>
      </w:r>
      <w:proofErr w:type="spellEnd"/>
      <w:r w:rsidRPr="00767CA1">
        <w:rPr>
          <w:rFonts w:ascii="Arial" w:hAnsi="Arial" w:cs="Arial"/>
          <w:i/>
          <w:sz w:val="20"/>
          <w:szCs w:val="20"/>
          <w:lang w:val="en-US"/>
        </w:rPr>
        <w:t>”.</w:t>
      </w:r>
    </w:p>
    <w:p w14:paraId="32D7AEA4" w14:textId="77777777" w:rsidR="00D5752F" w:rsidRDefault="00D5752F" w:rsidP="00DC6AAB">
      <w:pPr>
        <w:tabs>
          <w:tab w:val="left" w:pos="426"/>
        </w:tabs>
        <w:ind w:left="851"/>
        <w:rPr>
          <w:rFonts w:ascii="Arial" w:hAnsi="Arial" w:cs="Arial"/>
          <w:sz w:val="20"/>
          <w:szCs w:val="20"/>
        </w:rPr>
      </w:pPr>
    </w:p>
    <w:p w14:paraId="1753A4EB" w14:textId="77777777" w:rsidR="004F3202" w:rsidRPr="001550FD" w:rsidRDefault="001550FD" w:rsidP="004F3202">
      <w:pPr>
        <w:tabs>
          <w:tab w:val="left" w:pos="426"/>
        </w:tabs>
        <w:ind w:left="851"/>
        <w:rPr>
          <w:rFonts w:ascii="Arial" w:hAnsi="Arial" w:cs="Arial"/>
          <w:sz w:val="20"/>
          <w:szCs w:val="20"/>
        </w:rPr>
      </w:pPr>
      <w:r w:rsidRPr="00767CA1">
        <w:rPr>
          <w:rFonts w:ascii="Arial" w:hAnsi="Arial" w:cs="Arial"/>
          <w:sz w:val="20"/>
          <w:szCs w:val="20"/>
          <w:lang w:val="en-US"/>
        </w:rPr>
        <w:t xml:space="preserve">So, </w:t>
      </w:r>
      <w:proofErr w:type="spellStart"/>
      <w:r w:rsidRPr="00767CA1">
        <w:rPr>
          <w:rFonts w:ascii="Arial" w:hAnsi="Arial" w:cs="Arial"/>
          <w:sz w:val="20"/>
          <w:szCs w:val="20"/>
          <w:lang w:val="en-US"/>
        </w:rPr>
        <w:t>Giardina</w:t>
      </w:r>
      <w:proofErr w:type="spellEnd"/>
      <w:r w:rsidRPr="00767CA1">
        <w:rPr>
          <w:rFonts w:ascii="Arial" w:hAnsi="Arial" w:cs="Arial"/>
          <w:sz w:val="20"/>
          <w:szCs w:val="20"/>
          <w:lang w:val="en-US"/>
        </w:rPr>
        <w:t xml:space="preserve"> Group had a very successful </w:t>
      </w:r>
      <w:proofErr w:type="spellStart"/>
      <w:r w:rsidRPr="00767CA1">
        <w:rPr>
          <w:rFonts w:ascii="Arial" w:hAnsi="Arial" w:cs="Arial"/>
          <w:sz w:val="20"/>
          <w:szCs w:val="20"/>
          <w:lang w:val="en-US"/>
        </w:rPr>
        <w:t>Ligna</w:t>
      </w:r>
      <w:proofErr w:type="spellEnd"/>
      <w:r w:rsidRPr="00767CA1">
        <w:rPr>
          <w:rFonts w:ascii="Arial" w:hAnsi="Arial" w:cs="Arial"/>
          <w:sz w:val="20"/>
          <w:szCs w:val="20"/>
          <w:lang w:val="en-US"/>
        </w:rPr>
        <w:t>, where the market showed great confidence in the brands that make up the group, representing values and expertise that have been known and appreciated for several decades.</w:t>
      </w:r>
      <w:r w:rsidR="00B461E8" w:rsidRPr="001550FD">
        <w:rPr>
          <w:rFonts w:ascii="Arial" w:hAnsi="Arial" w:cs="Arial"/>
          <w:sz w:val="20"/>
          <w:szCs w:val="20"/>
        </w:rPr>
        <w:t xml:space="preserve"> </w:t>
      </w:r>
      <w:r w:rsidRPr="00767CA1">
        <w:rPr>
          <w:rFonts w:ascii="Arial" w:hAnsi="Arial" w:cs="Arial"/>
          <w:sz w:val="20"/>
          <w:szCs w:val="20"/>
          <w:lang w:val="en-US"/>
        </w:rPr>
        <w:t>Such effectiveness is further strengthened by the group’s new strategies and clear future vision: keep pursuing</w:t>
      </w:r>
      <w:r w:rsidR="00B3460F" w:rsidRPr="00767CA1">
        <w:rPr>
          <w:rFonts w:ascii="Arial" w:hAnsi="Arial" w:cs="Arial"/>
          <w:sz w:val="20"/>
          <w:szCs w:val="20"/>
          <w:lang w:val="en-US"/>
        </w:rPr>
        <w:t xml:space="preserve"> the</w:t>
      </w:r>
      <w:r w:rsidRPr="00767CA1">
        <w:rPr>
          <w:rFonts w:ascii="Arial" w:hAnsi="Arial" w:cs="Arial"/>
          <w:sz w:val="20"/>
          <w:szCs w:val="20"/>
          <w:lang w:val="en-US"/>
        </w:rPr>
        <w:t xml:space="preserve"> innovation and reliability </w:t>
      </w:r>
      <w:r w:rsidR="00B3460F" w:rsidRPr="00767CA1">
        <w:rPr>
          <w:rFonts w:ascii="Arial" w:hAnsi="Arial" w:cs="Arial"/>
          <w:sz w:val="20"/>
          <w:szCs w:val="20"/>
          <w:lang w:val="en-US"/>
        </w:rPr>
        <w:t xml:space="preserve">standards </w:t>
      </w:r>
      <w:r w:rsidRPr="00767CA1">
        <w:rPr>
          <w:rFonts w:ascii="Arial" w:hAnsi="Arial" w:cs="Arial"/>
          <w:sz w:val="20"/>
          <w:szCs w:val="20"/>
          <w:lang w:val="en-US"/>
        </w:rPr>
        <w:t xml:space="preserve">that distinguish the </w:t>
      </w:r>
      <w:r w:rsidRPr="00767CA1">
        <w:rPr>
          <w:rFonts w:ascii="Arial" w:hAnsi="Arial" w:cs="Arial"/>
          <w:b/>
          <w:sz w:val="20"/>
          <w:szCs w:val="20"/>
          <w:lang w:val="en-US"/>
        </w:rPr>
        <w:t>largest and most comprehensive portfolio of finishing plants and equipment</w:t>
      </w:r>
      <w:r w:rsidRPr="00767CA1">
        <w:rPr>
          <w:rFonts w:ascii="Arial" w:hAnsi="Arial" w:cs="Arial"/>
          <w:sz w:val="20"/>
          <w:szCs w:val="20"/>
          <w:lang w:val="en-US"/>
        </w:rPr>
        <w:t>.</w:t>
      </w:r>
    </w:p>
    <w:p w14:paraId="7EEA8EF4" w14:textId="77777777" w:rsidR="00D35685" w:rsidRDefault="00D35685" w:rsidP="00D35685">
      <w:pPr>
        <w:tabs>
          <w:tab w:val="left" w:pos="426"/>
        </w:tabs>
        <w:ind w:left="851"/>
        <w:rPr>
          <w:rFonts w:ascii="Arial" w:hAnsi="Arial" w:cs="Arial"/>
          <w:sz w:val="20"/>
          <w:szCs w:val="20"/>
        </w:rPr>
      </w:pPr>
    </w:p>
    <w:p w14:paraId="077B20B4" w14:textId="77777777" w:rsidR="004F3202" w:rsidRDefault="004F3202" w:rsidP="00D35685">
      <w:pPr>
        <w:tabs>
          <w:tab w:val="left" w:pos="426"/>
        </w:tabs>
        <w:ind w:left="851"/>
        <w:rPr>
          <w:rFonts w:ascii="Arial" w:hAnsi="Arial" w:cs="Arial"/>
          <w:sz w:val="20"/>
          <w:szCs w:val="20"/>
        </w:rPr>
      </w:pPr>
    </w:p>
    <w:p w14:paraId="19A248D3" w14:textId="77777777" w:rsidR="004F3202" w:rsidRDefault="004F3202" w:rsidP="00D35685">
      <w:pPr>
        <w:tabs>
          <w:tab w:val="left" w:pos="426"/>
        </w:tabs>
        <w:ind w:left="851"/>
        <w:rPr>
          <w:rFonts w:ascii="Arial" w:hAnsi="Arial" w:cs="Arial"/>
          <w:sz w:val="20"/>
          <w:szCs w:val="20"/>
        </w:rPr>
      </w:pPr>
    </w:p>
    <w:p w14:paraId="01D0794F" w14:textId="77777777" w:rsidR="00CA1181" w:rsidRPr="001550FD" w:rsidRDefault="001550FD" w:rsidP="00D35685">
      <w:pPr>
        <w:tabs>
          <w:tab w:val="left" w:pos="426"/>
        </w:tabs>
        <w:ind w:left="851"/>
        <w:rPr>
          <w:rFonts w:ascii="Arial" w:hAnsi="Arial" w:cs="Arial"/>
          <w:sz w:val="20"/>
          <w:szCs w:val="20"/>
        </w:rPr>
      </w:pPr>
      <w:r w:rsidRPr="00767CA1">
        <w:rPr>
          <w:rFonts w:ascii="Arial" w:hAnsi="Arial" w:cs="Arial"/>
          <w:sz w:val="20"/>
          <w:szCs w:val="20"/>
          <w:lang w:val="en-US"/>
        </w:rPr>
        <w:t>For more information:</w:t>
      </w:r>
    </w:p>
    <w:bookmarkEnd w:id="0"/>
    <w:p w14:paraId="35CA7715" w14:textId="77777777" w:rsidR="00CA1181" w:rsidRPr="00D16B9C" w:rsidRDefault="00CA1181" w:rsidP="00F03408">
      <w:pPr>
        <w:tabs>
          <w:tab w:val="left" w:pos="426"/>
        </w:tabs>
        <w:ind w:left="851"/>
        <w:rPr>
          <w:rFonts w:ascii="Arial" w:hAnsi="Arial" w:cs="Arial"/>
          <w:b/>
          <w:sz w:val="20"/>
          <w:szCs w:val="20"/>
        </w:rPr>
      </w:pPr>
      <w:r w:rsidRPr="00D16B9C">
        <w:rPr>
          <w:rFonts w:ascii="Arial" w:hAnsi="Arial" w:cs="Arial"/>
          <w:b/>
          <w:sz w:val="20"/>
          <w:szCs w:val="20"/>
        </w:rPr>
        <w:t xml:space="preserve">Michela </w:t>
      </w:r>
      <w:proofErr w:type="spellStart"/>
      <w:r w:rsidRPr="00D16B9C">
        <w:rPr>
          <w:rFonts w:ascii="Arial" w:hAnsi="Arial" w:cs="Arial"/>
          <w:b/>
          <w:sz w:val="20"/>
          <w:szCs w:val="20"/>
        </w:rPr>
        <w:t>Bonacasa</w:t>
      </w:r>
      <w:proofErr w:type="spellEnd"/>
    </w:p>
    <w:p w14:paraId="334740FD" w14:textId="77777777" w:rsidR="00CA1181" w:rsidRPr="00D16B9C" w:rsidRDefault="007F011C" w:rsidP="00F03408">
      <w:pPr>
        <w:tabs>
          <w:tab w:val="left" w:pos="426"/>
        </w:tabs>
        <w:ind w:left="851"/>
        <w:rPr>
          <w:rStyle w:val="Collegamentoipertestuale"/>
          <w:rFonts w:ascii="Arial" w:hAnsi="Arial" w:cs="Arial"/>
          <w:sz w:val="20"/>
          <w:szCs w:val="20"/>
        </w:rPr>
      </w:pPr>
      <w:hyperlink r:id="rId7" w:history="1">
        <w:r w:rsidR="00C30E0C" w:rsidRPr="00C0154B">
          <w:rPr>
            <w:rStyle w:val="Collegamentoipertestuale"/>
            <w:rFonts w:ascii="Arial" w:hAnsi="Arial" w:cs="Arial"/>
            <w:sz w:val="20"/>
            <w:szCs w:val="20"/>
          </w:rPr>
          <w:t>press@giardinagroup.com</w:t>
        </w:r>
      </w:hyperlink>
    </w:p>
    <w:p w14:paraId="4F950B04" w14:textId="77777777" w:rsidR="00CA1181" w:rsidRPr="00D16B9C" w:rsidRDefault="00CA1181" w:rsidP="00F03408">
      <w:pPr>
        <w:tabs>
          <w:tab w:val="left" w:pos="426"/>
        </w:tabs>
        <w:ind w:left="851"/>
        <w:rPr>
          <w:rStyle w:val="Collegamentoipertestuale"/>
          <w:rFonts w:ascii="Arial" w:hAnsi="Arial" w:cs="Arial"/>
          <w:sz w:val="20"/>
          <w:szCs w:val="20"/>
        </w:rPr>
      </w:pPr>
    </w:p>
    <w:p w14:paraId="23D481E1" w14:textId="77777777" w:rsidR="00CA1181" w:rsidRPr="00D16B9C" w:rsidRDefault="00CA1181" w:rsidP="00F03408">
      <w:pPr>
        <w:tabs>
          <w:tab w:val="left" w:pos="426"/>
          <w:tab w:val="left" w:pos="4253"/>
          <w:tab w:val="left" w:pos="4962"/>
        </w:tabs>
        <w:ind w:left="851" w:right="283"/>
        <w:rPr>
          <w:rFonts w:ascii="Arial" w:hAnsi="Arial" w:cs="Arial"/>
          <w:color w:val="000000"/>
          <w:sz w:val="20"/>
          <w:szCs w:val="20"/>
        </w:rPr>
      </w:pPr>
      <w:r w:rsidRPr="00D16B9C">
        <w:rPr>
          <w:rFonts w:ascii="Arial" w:hAnsi="Arial" w:cs="Arial"/>
          <w:b/>
          <w:color w:val="000000"/>
          <w:sz w:val="20"/>
          <w:szCs w:val="20"/>
        </w:rPr>
        <w:t>Giardina Group</w:t>
      </w:r>
    </w:p>
    <w:p w14:paraId="2A875E05" w14:textId="77777777" w:rsidR="00CA1181" w:rsidRPr="00D16B9C" w:rsidRDefault="004F3202" w:rsidP="004F3202">
      <w:pPr>
        <w:tabs>
          <w:tab w:val="left" w:pos="426"/>
          <w:tab w:val="left" w:pos="4253"/>
          <w:tab w:val="left" w:pos="4962"/>
        </w:tabs>
        <w:ind w:left="851" w:right="283"/>
        <w:rPr>
          <w:rFonts w:ascii="Arial" w:hAnsi="Arial" w:cs="Arial"/>
          <w:color w:val="000000"/>
          <w:sz w:val="20"/>
          <w:szCs w:val="20"/>
        </w:rPr>
      </w:pPr>
      <w:r>
        <w:rPr>
          <w:rFonts w:ascii="Arial" w:hAnsi="Arial" w:cs="Arial"/>
          <w:color w:val="000000"/>
          <w:sz w:val="20"/>
          <w:szCs w:val="20"/>
        </w:rPr>
        <w:t xml:space="preserve">Via Necchi, 63 - </w:t>
      </w:r>
      <w:r w:rsidR="009B4B58">
        <w:rPr>
          <w:rFonts w:ascii="Arial" w:hAnsi="Arial" w:cs="Arial"/>
          <w:color w:val="000000"/>
          <w:sz w:val="20"/>
          <w:szCs w:val="20"/>
        </w:rPr>
        <w:t xml:space="preserve">I-22060 Figino </w:t>
      </w:r>
      <w:proofErr w:type="spellStart"/>
      <w:r w:rsidR="009B4B58">
        <w:rPr>
          <w:rFonts w:ascii="Arial" w:hAnsi="Arial" w:cs="Arial"/>
          <w:color w:val="000000"/>
          <w:sz w:val="20"/>
          <w:szCs w:val="20"/>
        </w:rPr>
        <w:t>Serenza</w:t>
      </w:r>
      <w:proofErr w:type="spellEnd"/>
      <w:r w:rsidR="009B4B58">
        <w:rPr>
          <w:rFonts w:ascii="Arial" w:hAnsi="Arial" w:cs="Arial"/>
          <w:color w:val="000000"/>
          <w:sz w:val="20"/>
          <w:szCs w:val="20"/>
        </w:rPr>
        <w:t xml:space="preserve"> (Como)</w:t>
      </w:r>
    </w:p>
    <w:p w14:paraId="262EB205" w14:textId="77777777" w:rsidR="00CA1181" w:rsidRPr="00D16B9C" w:rsidRDefault="004F3202" w:rsidP="004F3202">
      <w:pPr>
        <w:tabs>
          <w:tab w:val="left" w:pos="426"/>
          <w:tab w:val="left" w:pos="4253"/>
          <w:tab w:val="left" w:pos="4962"/>
        </w:tabs>
        <w:ind w:left="851" w:right="283"/>
        <w:rPr>
          <w:rFonts w:ascii="Arial" w:hAnsi="Arial" w:cs="Arial"/>
          <w:color w:val="000000"/>
          <w:sz w:val="20"/>
          <w:szCs w:val="20"/>
        </w:rPr>
      </w:pPr>
      <w:proofErr w:type="spellStart"/>
      <w:proofErr w:type="gramStart"/>
      <w:r>
        <w:rPr>
          <w:rFonts w:ascii="Arial" w:hAnsi="Arial" w:cs="Arial"/>
          <w:color w:val="000000"/>
          <w:sz w:val="20"/>
          <w:szCs w:val="20"/>
        </w:rPr>
        <w:t>phone</w:t>
      </w:r>
      <w:proofErr w:type="spellEnd"/>
      <w:proofErr w:type="gramEnd"/>
      <w:r>
        <w:rPr>
          <w:rFonts w:ascii="Arial" w:hAnsi="Arial" w:cs="Arial"/>
          <w:color w:val="000000"/>
          <w:sz w:val="20"/>
          <w:szCs w:val="20"/>
        </w:rPr>
        <w:t xml:space="preserve"> +39 031 7830801 - </w:t>
      </w:r>
      <w:r w:rsidR="00CA1181" w:rsidRPr="00D16B9C">
        <w:rPr>
          <w:rFonts w:ascii="Arial" w:hAnsi="Arial" w:cs="Arial"/>
          <w:sz w:val="20"/>
          <w:szCs w:val="20"/>
        </w:rPr>
        <w:t>fax +39 031 781650</w:t>
      </w:r>
    </w:p>
    <w:p w14:paraId="6870393D" w14:textId="77777777" w:rsidR="00640AD8" w:rsidRPr="004F3202" w:rsidRDefault="007F011C" w:rsidP="004F3202">
      <w:pPr>
        <w:tabs>
          <w:tab w:val="left" w:pos="426"/>
          <w:tab w:val="left" w:pos="4253"/>
          <w:tab w:val="left" w:pos="4962"/>
        </w:tabs>
        <w:ind w:left="851" w:right="283"/>
        <w:rPr>
          <w:rFonts w:ascii="Arial" w:hAnsi="Arial" w:cs="Arial"/>
          <w:noProof/>
          <w:color w:val="000000"/>
          <w:sz w:val="20"/>
          <w:szCs w:val="20"/>
        </w:rPr>
      </w:pPr>
      <w:hyperlink r:id="rId8" w:history="1">
        <w:r w:rsidR="00CA1181" w:rsidRPr="00D16B9C">
          <w:rPr>
            <w:rStyle w:val="Collegamentoipertestuale"/>
            <w:rFonts w:ascii="Arial" w:hAnsi="Arial" w:cs="Arial"/>
            <w:noProof/>
            <w:sz w:val="20"/>
            <w:szCs w:val="20"/>
          </w:rPr>
          <w:t>info@giardinagroup.com</w:t>
        </w:r>
      </w:hyperlink>
      <w:r w:rsidR="004F3202">
        <w:rPr>
          <w:rFonts w:ascii="Arial" w:hAnsi="Arial" w:cs="Arial"/>
          <w:noProof/>
          <w:color w:val="000000"/>
          <w:sz w:val="20"/>
          <w:szCs w:val="20"/>
        </w:rPr>
        <w:t xml:space="preserve"> - </w:t>
      </w:r>
      <w:hyperlink r:id="rId9" w:history="1">
        <w:r w:rsidR="00CA1181" w:rsidRPr="00D16B9C">
          <w:rPr>
            <w:rStyle w:val="Collegamentoipertestuale"/>
            <w:rFonts w:ascii="Arial" w:hAnsi="Arial" w:cs="Arial"/>
            <w:noProof/>
            <w:sz w:val="20"/>
            <w:szCs w:val="20"/>
          </w:rPr>
          <w:t>www.giardinagroup.com</w:t>
        </w:r>
      </w:hyperlink>
    </w:p>
    <w:sectPr w:rsidR="00640AD8" w:rsidRPr="004F3202" w:rsidSect="00F03408">
      <w:headerReference w:type="default" r:id="rId10"/>
      <w:pgSz w:w="11900" w:h="16840"/>
      <w:pgMar w:top="3261" w:right="560" w:bottom="1560" w:left="1134"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A3A38A" w14:textId="77777777" w:rsidR="0008148A" w:rsidRDefault="0008148A" w:rsidP="001F7672">
      <w:r>
        <w:separator/>
      </w:r>
    </w:p>
  </w:endnote>
  <w:endnote w:type="continuationSeparator" w:id="0">
    <w:p w14:paraId="0A868DC0" w14:textId="77777777" w:rsidR="0008148A" w:rsidRDefault="0008148A" w:rsidP="001F7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50C7AE" w14:textId="77777777" w:rsidR="0008148A" w:rsidRDefault="0008148A" w:rsidP="001F7672">
      <w:r>
        <w:separator/>
      </w:r>
    </w:p>
  </w:footnote>
  <w:footnote w:type="continuationSeparator" w:id="0">
    <w:p w14:paraId="6E4241B2" w14:textId="77777777" w:rsidR="0008148A" w:rsidRDefault="0008148A" w:rsidP="001F767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4767D3" w14:textId="77777777" w:rsidR="004F3202" w:rsidRDefault="004F3202">
    <w:pPr>
      <w:pStyle w:val="Intestazione"/>
    </w:pPr>
    <w:r>
      <w:rPr>
        <w:rFonts w:hint="eastAsia"/>
        <w:noProof/>
      </w:rPr>
      <w:drawing>
        <wp:anchor distT="0" distB="0" distL="114300" distR="114300" simplePos="0" relativeHeight="251658240" behindDoc="1" locked="0" layoutInCell="1" allowOverlap="1" wp14:anchorId="1135FDF2" wp14:editId="5F5BE509">
          <wp:simplePos x="0" y="0"/>
          <wp:positionH relativeFrom="column">
            <wp:posOffset>-719455</wp:posOffset>
          </wp:positionH>
          <wp:positionV relativeFrom="paragraph">
            <wp:posOffset>-436880</wp:posOffset>
          </wp:positionV>
          <wp:extent cx="7565384" cy="1022350"/>
          <wp:effectExtent l="0" t="0" r="4445" b="0"/>
          <wp:wrapNone/>
          <wp:docPr id="1" name="Immagine 1" descr="Macintosh HD:Users:adri:Desktop:Carta Intestata Group: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dri:Desktop:Carta Intestata Group:G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6014" cy="10224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672"/>
    <w:rsid w:val="000236A1"/>
    <w:rsid w:val="0008148A"/>
    <w:rsid w:val="000A5C55"/>
    <w:rsid w:val="000C7C18"/>
    <w:rsid w:val="000E41AB"/>
    <w:rsid w:val="000F7CC5"/>
    <w:rsid w:val="00151DC5"/>
    <w:rsid w:val="001550FD"/>
    <w:rsid w:val="001B6666"/>
    <w:rsid w:val="001F46F6"/>
    <w:rsid w:val="001F7672"/>
    <w:rsid w:val="00205325"/>
    <w:rsid w:val="00226C50"/>
    <w:rsid w:val="0027554C"/>
    <w:rsid w:val="002757B3"/>
    <w:rsid w:val="002A160E"/>
    <w:rsid w:val="002E2326"/>
    <w:rsid w:val="002F2AB3"/>
    <w:rsid w:val="002F741C"/>
    <w:rsid w:val="003F7CD7"/>
    <w:rsid w:val="004331D9"/>
    <w:rsid w:val="004424B0"/>
    <w:rsid w:val="004703DE"/>
    <w:rsid w:val="004E63BE"/>
    <w:rsid w:val="004F3202"/>
    <w:rsid w:val="004F5923"/>
    <w:rsid w:val="00571FB3"/>
    <w:rsid w:val="006248E1"/>
    <w:rsid w:val="00640AD8"/>
    <w:rsid w:val="006F5CCC"/>
    <w:rsid w:val="00731E45"/>
    <w:rsid w:val="00767CA1"/>
    <w:rsid w:val="007766EB"/>
    <w:rsid w:val="007B1F76"/>
    <w:rsid w:val="007F011C"/>
    <w:rsid w:val="00811612"/>
    <w:rsid w:val="008578CD"/>
    <w:rsid w:val="00946939"/>
    <w:rsid w:val="00975742"/>
    <w:rsid w:val="009775D7"/>
    <w:rsid w:val="009908FE"/>
    <w:rsid w:val="009A3414"/>
    <w:rsid w:val="009A66C0"/>
    <w:rsid w:val="009A7FF0"/>
    <w:rsid w:val="009B4B58"/>
    <w:rsid w:val="009D152E"/>
    <w:rsid w:val="009F6622"/>
    <w:rsid w:val="00A37661"/>
    <w:rsid w:val="00AC18B4"/>
    <w:rsid w:val="00AE592C"/>
    <w:rsid w:val="00B3460F"/>
    <w:rsid w:val="00B461E8"/>
    <w:rsid w:val="00B92BAD"/>
    <w:rsid w:val="00BA474E"/>
    <w:rsid w:val="00BB061E"/>
    <w:rsid w:val="00C21546"/>
    <w:rsid w:val="00C30E0C"/>
    <w:rsid w:val="00C40084"/>
    <w:rsid w:val="00C92D1C"/>
    <w:rsid w:val="00CA1181"/>
    <w:rsid w:val="00D16B9C"/>
    <w:rsid w:val="00D1704F"/>
    <w:rsid w:val="00D35685"/>
    <w:rsid w:val="00D47D02"/>
    <w:rsid w:val="00D5752F"/>
    <w:rsid w:val="00D709E9"/>
    <w:rsid w:val="00DC6AAB"/>
    <w:rsid w:val="00DD6B99"/>
    <w:rsid w:val="00DF1A51"/>
    <w:rsid w:val="00E05CCE"/>
    <w:rsid w:val="00E12305"/>
    <w:rsid w:val="00E12F07"/>
    <w:rsid w:val="00E54F21"/>
    <w:rsid w:val="00E56025"/>
    <w:rsid w:val="00E77D53"/>
    <w:rsid w:val="00EA4C23"/>
    <w:rsid w:val="00ED0BCA"/>
    <w:rsid w:val="00ED1132"/>
    <w:rsid w:val="00F03408"/>
    <w:rsid w:val="00F1359E"/>
    <w:rsid w:val="00F406AD"/>
    <w:rsid w:val="00F43FAF"/>
    <w:rsid w:val="00F94112"/>
  </w:rsids>
  <m:mathPr>
    <m:mathFont m:val="Cambria Math"/>
    <m:brkBin m:val="before"/>
    <m:brkBinSub m:val="--"/>
    <m:smallFrac m:val="0"/>
    <m:dispDef m:val="0"/>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D4B3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F7672"/>
    <w:pPr>
      <w:tabs>
        <w:tab w:val="center" w:pos="4819"/>
        <w:tab w:val="right" w:pos="9638"/>
      </w:tabs>
    </w:pPr>
  </w:style>
  <w:style w:type="character" w:customStyle="1" w:styleId="IntestazioneCarattere">
    <w:name w:val="Intestazione Carattere"/>
    <w:basedOn w:val="Caratterepredefinitoparagrafo"/>
    <w:link w:val="Intestazione"/>
    <w:uiPriority w:val="99"/>
    <w:rsid w:val="001F7672"/>
  </w:style>
  <w:style w:type="paragraph" w:styleId="Pidipagina">
    <w:name w:val="footer"/>
    <w:basedOn w:val="Normale"/>
    <w:link w:val="PidipaginaCarattere"/>
    <w:uiPriority w:val="99"/>
    <w:unhideWhenUsed/>
    <w:rsid w:val="001F7672"/>
    <w:pPr>
      <w:tabs>
        <w:tab w:val="center" w:pos="4819"/>
        <w:tab w:val="right" w:pos="9638"/>
      </w:tabs>
    </w:pPr>
  </w:style>
  <w:style w:type="character" w:customStyle="1" w:styleId="PidipaginaCarattere">
    <w:name w:val="Piè di pagina Carattere"/>
    <w:basedOn w:val="Caratterepredefinitoparagrafo"/>
    <w:link w:val="Pidipagina"/>
    <w:uiPriority w:val="99"/>
    <w:rsid w:val="001F7672"/>
  </w:style>
  <w:style w:type="paragraph" w:styleId="Testofumetto">
    <w:name w:val="Balloon Text"/>
    <w:basedOn w:val="Normale"/>
    <w:link w:val="TestofumettoCarattere"/>
    <w:uiPriority w:val="99"/>
    <w:semiHidden/>
    <w:unhideWhenUsed/>
    <w:rsid w:val="001F7672"/>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1F7672"/>
    <w:rPr>
      <w:rFonts w:ascii="Lucida Grande" w:hAnsi="Lucida Grande" w:cs="Lucida Grande"/>
      <w:sz w:val="18"/>
      <w:szCs w:val="18"/>
    </w:rPr>
  </w:style>
  <w:style w:type="character" w:styleId="Collegamentoipertestuale">
    <w:name w:val="Hyperlink"/>
    <w:basedOn w:val="Caratterepredefinitoparagrafo"/>
    <w:uiPriority w:val="99"/>
    <w:unhideWhenUsed/>
    <w:rsid w:val="00CA1181"/>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F7672"/>
    <w:pPr>
      <w:tabs>
        <w:tab w:val="center" w:pos="4819"/>
        <w:tab w:val="right" w:pos="9638"/>
      </w:tabs>
    </w:pPr>
  </w:style>
  <w:style w:type="character" w:customStyle="1" w:styleId="IntestazioneCarattere">
    <w:name w:val="Intestazione Carattere"/>
    <w:basedOn w:val="Caratterepredefinitoparagrafo"/>
    <w:link w:val="Intestazione"/>
    <w:uiPriority w:val="99"/>
    <w:rsid w:val="001F7672"/>
  </w:style>
  <w:style w:type="paragraph" w:styleId="Pidipagina">
    <w:name w:val="footer"/>
    <w:basedOn w:val="Normale"/>
    <w:link w:val="PidipaginaCarattere"/>
    <w:uiPriority w:val="99"/>
    <w:unhideWhenUsed/>
    <w:rsid w:val="001F7672"/>
    <w:pPr>
      <w:tabs>
        <w:tab w:val="center" w:pos="4819"/>
        <w:tab w:val="right" w:pos="9638"/>
      </w:tabs>
    </w:pPr>
  </w:style>
  <w:style w:type="character" w:customStyle="1" w:styleId="PidipaginaCarattere">
    <w:name w:val="Piè di pagina Carattere"/>
    <w:basedOn w:val="Caratterepredefinitoparagrafo"/>
    <w:link w:val="Pidipagina"/>
    <w:uiPriority w:val="99"/>
    <w:rsid w:val="001F7672"/>
  </w:style>
  <w:style w:type="paragraph" w:styleId="Testofumetto">
    <w:name w:val="Balloon Text"/>
    <w:basedOn w:val="Normale"/>
    <w:link w:val="TestofumettoCarattere"/>
    <w:uiPriority w:val="99"/>
    <w:semiHidden/>
    <w:unhideWhenUsed/>
    <w:rsid w:val="001F7672"/>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1F7672"/>
    <w:rPr>
      <w:rFonts w:ascii="Lucida Grande" w:hAnsi="Lucida Grande" w:cs="Lucida Grande"/>
      <w:sz w:val="18"/>
      <w:szCs w:val="18"/>
    </w:rPr>
  </w:style>
  <w:style w:type="character" w:styleId="Collegamentoipertestuale">
    <w:name w:val="Hyperlink"/>
    <w:basedOn w:val="Caratterepredefinitoparagrafo"/>
    <w:uiPriority w:val="99"/>
    <w:unhideWhenUsed/>
    <w:rsid w:val="00CA118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press@giardinagroup.com" TargetMode="External"/><Relationship Id="rId8" Type="http://schemas.openxmlformats.org/officeDocument/2006/relationships/hyperlink" Target="mailto:info@giardinagroup.com" TargetMode="External"/><Relationship Id="rId9" Type="http://schemas.openxmlformats.org/officeDocument/2006/relationships/hyperlink" Target="http://www.giardinagroup.com"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479</Words>
  <Characters>2736</Characters>
  <Application>Microsoft Macintosh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Ribera</Company>
  <LinksUpToDate>false</LinksUpToDate>
  <CharactersWithSpaces>3209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Adriano Ribera</dc:creator>
  <cp:keywords/>
  <dc:description/>
  <cp:lastModifiedBy>Rossetti Luca</cp:lastModifiedBy>
  <cp:revision>5</cp:revision>
  <cp:lastPrinted>2017-06-06T20:26:00Z</cp:lastPrinted>
  <dcterms:created xsi:type="dcterms:W3CDTF">2017-06-08T11:50:00Z</dcterms:created>
  <dcterms:modified xsi:type="dcterms:W3CDTF">2017-06-08T12:15:00Z</dcterms:modified>
</cp:coreProperties>
</file>